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781EC" w14:textId="77777777" w:rsidR="00D62EB5" w:rsidRDefault="00D62EB5" w:rsidP="00DB7DE4">
      <w:pPr>
        <w:shd w:val="clear" w:color="auto" w:fill="FFFFFF"/>
        <w:textAlignment w:val="baseline"/>
        <w:rPr>
          <w:rFonts w:ascii="Arial" w:eastAsia="Times New Roman" w:hAnsi="Arial" w:cs="Arial"/>
          <w:b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b/>
          <w:noProof/>
          <w:sz w:val="28"/>
          <w:szCs w:val="28"/>
          <w:bdr w:val="none" w:sz="0" w:space="0" w:color="auto" w:frame="1"/>
          <w14:ligatures w14:val="standardContextual"/>
        </w:rPr>
        <w:drawing>
          <wp:inline distT="0" distB="0" distL="0" distR="0" wp14:anchorId="4611C1FD" wp14:editId="301A9E99">
            <wp:extent cx="1798428" cy="685800"/>
            <wp:effectExtent l="0" t="0" r="0" b="0"/>
            <wp:docPr id="1198878086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878086" name="Picture 1" descr="A logo with text o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038" cy="70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D116D" w14:textId="0AD8A466" w:rsidR="00DB7DE4" w:rsidRPr="001B5DBD" w:rsidRDefault="00DB7DE4" w:rsidP="00DB7DE4">
      <w:pPr>
        <w:shd w:val="clear" w:color="auto" w:fill="FFFFFF"/>
        <w:textAlignment w:val="baseline"/>
        <w:rPr>
          <w:rFonts w:ascii="Arial" w:eastAsia="Times New Roman" w:hAnsi="Arial" w:cs="Arial"/>
          <w:b/>
          <w:sz w:val="28"/>
          <w:szCs w:val="28"/>
          <w:bdr w:val="none" w:sz="0" w:space="0" w:color="auto" w:frame="1"/>
        </w:rPr>
      </w:pPr>
      <w:r w:rsidRPr="001B5DBD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</w:rPr>
        <w:t xml:space="preserve">ASPET ANNUAL MEETING </w:t>
      </w:r>
    </w:p>
    <w:p w14:paraId="590259BD" w14:textId="07C9CEF0" w:rsidR="00DB7DE4" w:rsidRPr="001B5DBD" w:rsidRDefault="00DB7DE4" w:rsidP="00DB7DE4">
      <w:pPr>
        <w:shd w:val="clear" w:color="auto" w:fill="FFFFFF"/>
        <w:textAlignment w:val="baseline"/>
        <w:rPr>
          <w:rFonts w:ascii="Arial" w:eastAsia="Times New Roman" w:hAnsi="Arial" w:cs="Arial"/>
          <w:b/>
          <w:sz w:val="21"/>
          <w:szCs w:val="21"/>
          <w:bdr w:val="none" w:sz="0" w:space="0" w:color="auto" w:frame="1"/>
        </w:rPr>
      </w:pPr>
      <w:r w:rsidRPr="001B5DBD">
        <w:rPr>
          <w:rFonts w:ascii="Arial" w:eastAsia="Times New Roman" w:hAnsi="Arial" w:cs="Arial"/>
          <w:b/>
          <w:sz w:val="21"/>
          <w:szCs w:val="21"/>
          <w:bdr w:val="none" w:sz="0" w:space="0" w:color="auto" w:frame="1"/>
        </w:rPr>
        <w:t>SESSION FORMAT DESCRIPTIONS FOR SESSION PROPOSAL FORM</w:t>
      </w:r>
    </w:p>
    <w:p w14:paraId="4A398B04" w14:textId="77777777" w:rsidR="00DB7DE4" w:rsidRPr="001B5DBD" w:rsidRDefault="00DB7DE4" w:rsidP="00DB7DE4">
      <w:pPr>
        <w:shd w:val="clear" w:color="auto" w:fill="FFFFFF"/>
        <w:textAlignment w:val="baseline"/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</w:rPr>
      </w:pPr>
    </w:p>
    <w:p w14:paraId="1C96ECC0" w14:textId="57DDD1F8" w:rsidR="00DB7DE4" w:rsidRPr="001B5DBD" w:rsidRDefault="00DB7DE4" w:rsidP="00DB7DE4">
      <w:pPr>
        <w:shd w:val="clear" w:color="auto" w:fill="FBE4D5" w:themeFill="accent2" w:themeFillTint="33"/>
        <w:textAlignment w:val="baseline"/>
        <w:rPr>
          <w:rFonts w:ascii="Arial" w:eastAsia="Times New Roman" w:hAnsi="Arial" w:cs="Arial"/>
          <w:bdr w:val="none" w:sz="0" w:space="0" w:color="auto" w:frame="1"/>
        </w:rPr>
      </w:pPr>
      <w:r w:rsidRPr="001B5DBD">
        <w:rPr>
          <w:rFonts w:ascii="Arial" w:eastAsia="Times New Roman" w:hAnsi="Arial" w:cs="Arial"/>
          <w:bdr w:val="none" w:sz="0" w:space="0" w:color="auto" w:frame="1"/>
        </w:rPr>
        <w:t xml:space="preserve">Below are descriptions of the session formats listed in the </w:t>
      </w:r>
      <w:r w:rsidR="00845289" w:rsidRPr="001B5DBD">
        <w:rPr>
          <w:rFonts w:ascii="Arial" w:eastAsia="Times New Roman" w:hAnsi="Arial" w:cs="Arial"/>
          <w:bdr w:val="none" w:sz="0" w:space="0" w:color="auto" w:frame="1"/>
        </w:rPr>
        <w:t xml:space="preserve">annual meeting session proposal form. </w:t>
      </w:r>
    </w:p>
    <w:p w14:paraId="6505427C" w14:textId="51A0575E" w:rsidR="00DB7DE4" w:rsidRPr="001B5DBD" w:rsidRDefault="00E47DEE" w:rsidP="00DB7DE4">
      <w:pPr>
        <w:shd w:val="clear" w:color="auto" w:fill="FFFFFF"/>
        <w:textAlignment w:val="baseline"/>
        <w:rPr>
          <w:rStyle w:val="Emphasis"/>
          <w:rFonts w:ascii="Arial" w:hAnsi="Arial" w:cs="Arial"/>
          <w:sz w:val="20"/>
          <w:szCs w:val="20"/>
          <w:bdr w:val="none" w:sz="0" w:space="0" w:color="auto" w:frame="1"/>
        </w:rPr>
      </w:pPr>
      <w:r w:rsidRPr="001B5DBD">
        <w:rPr>
          <w:rStyle w:val="Emphasis"/>
          <w:rFonts w:ascii="Arial" w:hAnsi="Arial" w:cs="Arial"/>
          <w:sz w:val="20"/>
          <w:szCs w:val="20"/>
          <w:bdr w:val="none" w:sz="0" w:space="0" w:color="auto" w:frame="1"/>
        </w:rPr>
        <w:t>Thank you to ASPET’s Division for Pharmacology Education for helping develop this list!</w:t>
      </w:r>
    </w:p>
    <w:p w14:paraId="545E1487" w14:textId="77777777" w:rsidR="00E47DEE" w:rsidRPr="001B5DBD" w:rsidRDefault="00E47DEE" w:rsidP="004E0811">
      <w:pPr>
        <w:shd w:val="clear" w:color="auto" w:fill="FFFFFF"/>
        <w:spacing w:after="200"/>
        <w:textAlignment w:val="baseline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</w:pPr>
    </w:p>
    <w:p w14:paraId="54CC3B9C" w14:textId="3561E7B9" w:rsidR="00BE26C2" w:rsidRPr="001B5DBD" w:rsidRDefault="00BE26C2" w:rsidP="004E0811">
      <w:pPr>
        <w:pStyle w:val="NormalWeb"/>
        <w:shd w:val="clear" w:color="auto" w:fill="FFFFFF"/>
        <w:spacing w:before="0" w:beforeAutospacing="0" w:after="200" w:afterAutospacing="0"/>
        <w:textAlignment w:val="baseline"/>
        <w:rPr>
          <w:rFonts w:ascii="Arial" w:hAnsi="Arial" w:cs="Arial"/>
          <w:sz w:val="20"/>
          <w:szCs w:val="20"/>
        </w:rPr>
      </w:pPr>
      <w:bookmarkStart w:id="0" w:name="_MailOriginal"/>
      <w:r w:rsidRPr="001B5DBD">
        <w:rPr>
          <w:rFonts w:ascii="Arial" w:hAnsi="Arial" w:cs="Arial"/>
          <w:b/>
          <w:bCs/>
        </w:rPr>
        <w:t xml:space="preserve">Competition </w:t>
      </w:r>
      <w:r w:rsidRPr="001B5DBD">
        <w:rPr>
          <w:rFonts w:ascii="Arial" w:hAnsi="Arial" w:cs="Arial"/>
          <w:b/>
          <w:bCs/>
          <w:sz w:val="20"/>
          <w:szCs w:val="20"/>
        </w:rPr>
        <w:t xml:space="preserve">– </w:t>
      </w:r>
      <w:r w:rsidRPr="001B5DBD">
        <w:rPr>
          <w:rFonts w:ascii="Arial" w:hAnsi="Arial" w:cs="Arial"/>
          <w:sz w:val="20"/>
          <w:szCs w:val="20"/>
        </w:rPr>
        <w:t xml:space="preserve">Typically used for abstract-based </w:t>
      </w:r>
      <w:r w:rsidR="00302C95" w:rsidRPr="001B5DBD">
        <w:rPr>
          <w:rFonts w:ascii="Arial" w:hAnsi="Arial" w:cs="Arial"/>
          <w:sz w:val="20"/>
          <w:szCs w:val="20"/>
        </w:rPr>
        <w:t>presentations but</w:t>
      </w:r>
      <w:r w:rsidR="009A157D" w:rsidRPr="001B5DBD">
        <w:rPr>
          <w:rFonts w:ascii="Arial" w:hAnsi="Arial" w:cs="Arial"/>
          <w:sz w:val="20"/>
          <w:szCs w:val="20"/>
        </w:rPr>
        <w:t xml:space="preserve"> not required</w:t>
      </w:r>
      <w:r w:rsidR="007369BF" w:rsidRPr="001B5DBD">
        <w:rPr>
          <w:rFonts w:ascii="Arial" w:hAnsi="Arial" w:cs="Arial"/>
          <w:sz w:val="20"/>
          <w:szCs w:val="20"/>
        </w:rPr>
        <w:t xml:space="preserve">. </w:t>
      </w:r>
      <w:r w:rsidR="00E43707" w:rsidRPr="001B5DBD">
        <w:rPr>
          <w:rFonts w:ascii="Arial" w:hAnsi="Arial" w:cs="Arial"/>
          <w:sz w:val="20"/>
          <w:szCs w:val="20"/>
        </w:rPr>
        <w:t xml:space="preserve">Competitions </w:t>
      </w:r>
      <w:r w:rsidR="00C075F9" w:rsidRPr="001B5DBD">
        <w:rPr>
          <w:rFonts w:ascii="Arial" w:hAnsi="Arial" w:cs="Arial"/>
          <w:sz w:val="20"/>
          <w:szCs w:val="20"/>
        </w:rPr>
        <w:t xml:space="preserve">should be transparent about how to be selected to compete and what criteria </w:t>
      </w:r>
      <w:r w:rsidR="009A157D" w:rsidRPr="001B5DBD">
        <w:rPr>
          <w:rFonts w:ascii="Arial" w:hAnsi="Arial" w:cs="Arial"/>
          <w:sz w:val="20"/>
          <w:szCs w:val="20"/>
        </w:rPr>
        <w:t xml:space="preserve">is </w:t>
      </w:r>
      <w:r w:rsidR="00234D92" w:rsidRPr="001B5DBD">
        <w:rPr>
          <w:rFonts w:ascii="Arial" w:hAnsi="Arial" w:cs="Arial"/>
          <w:sz w:val="20"/>
          <w:szCs w:val="20"/>
        </w:rPr>
        <w:t xml:space="preserve">evaluated </w:t>
      </w:r>
      <w:r w:rsidR="00050D14" w:rsidRPr="001B5DBD">
        <w:rPr>
          <w:rFonts w:ascii="Arial" w:hAnsi="Arial" w:cs="Arial"/>
          <w:sz w:val="20"/>
          <w:szCs w:val="20"/>
        </w:rPr>
        <w:t>to</w:t>
      </w:r>
      <w:r w:rsidR="00C075F9" w:rsidRPr="001B5DBD">
        <w:rPr>
          <w:rFonts w:ascii="Arial" w:hAnsi="Arial" w:cs="Arial"/>
          <w:sz w:val="20"/>
          <w:szCs w:val="20"/>
        </w:rPr>
        <w:t xml:space="preserve"> </w:t>
      </w:r>
      <w:r w:rsidR="00234D92" w:rsidRPr="001B5DBD">
        <w:rPr>
          <w:rFonts w:ascii="Arial" w:hAnsi="Arial" w:cs="Arial"/>
          <w:sz w:val="20"/>
          <w:szCs w:val="20"/>
        </w:rPr>
        <w:t xml:space="preserve">win. </w:t>
      </w:r>
      <w:r w:rsidR="007369BF" w:rsidRPr="001B5DBD">
        <w:rPr>
          <w:rFonts w:ascii="Arial" w:hAnsi="Arial" w:cs="Arial"/>
          <w:sz w:val="20"/>
          <w:szCs w:val="20"/>
        </w:rPr>
        <w:t xml:space="preserve">Divisions holding their showcase/platform sessions where they plan to use their budget to give prizes </w:t>
      </w:r>
      <w:r w:rsidR="00E43707" w:rsidRPr="001B5DBD">
        <w:rPr>
          <w:rFonts w:ascii="Arial" w:hAnsi="Arial" w:cs="Arial"/>
          <w:sz w:val="20"/>
          <w:szCs w:val="20"/>
        </w:rPr>
        <w:t xml:space="preserve">to winners </w:t>
      </w:r>
      <w:r w:rsidR="007369BF" w:rsidRPr="001B5DBD">
        <w:rPr>
          <w:rFonts w:ascii="Arial" w:hAnsi="Arial" w:cs="Arial"/>
          <w:sz w:val="20"/>
          <w:szCs w:val="20"/>
        </w:rPr>
        <w:t>should select this format.</w:t>
      </w:r>
      <w:r w:rsidR="001B5DBD">
        <w:rPr>
          <w:rFonts w:ascii="Arial" w:hAnsi="Arial" w:cs="Arial"/>
          <w:sz w:val="20"/>
          <w:szCs w:val="20"/>
        </w:rPr>
        <w:t xml:space="preserve"> </w:t>
      </w:r>
    </w:p>
    <w:p w14:paraId="026BF29D" w14:textId="027FAAB2" w:rsidR="007B6FFA" w:rsidRPr="001B5DBD" w:rsidRDefault="001C4295" w:rsidP="004E0811">
      <w:pPr>
        <w:pStyle w:val="NormalWeb"/>
        <w:shd w:val="clear" w:color="auto" w:fill="FFFFFF"/>
        <w:spacing w:before="0" w:beforeAutospacing="0" w:after="20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Talks with Q&amp;A </w:t>
      </w:r>
      <w:r w:rsidR="00760006" w:rsidRPr="001B5DBD">
        <w:rPr>
          <w:rFonts w:ascii="Arial" w:hAnsi="Arial" w:cs="Arial"/>
          <w:sz w:val="20"/>
          <w:szCs w:val="20"/>
        </w:rPr>
        <w:t>–</w:t>
      </w:r>
      <w:r w:rsidR="008A334E" w:rsidRPr="001B5DBD">
        <w:rPr>
          <w:rFonts w:ascii="Arial" w:hAnsi="Arial" w:cs="Arial"/>
          <w:sz w:val="20"/>
          <w:szCs w:val="20"/>
        </w:rPr>
        <w:t xml:space="preserve"> </w:t>
      </w:r>
      <w:r w:rsidR="00760006" w:rsidRPr="001B5DBD">
        <w:rPr>
          <w:rFonts w:ascii="Arial" w:hAnsi="Arial" w:cs="Arial"/>
          <w:sz w:val="20"/>
          <w:szCs w:val="20"/>
        </w:rPr>
        <w:t>A lecture style concurrent session at a scientific meeting involves multiple speakers</w:t>
      </w:r>
      <w:r w:rsidR="009D7416" w:rsidRPr="001B5DBD">
        <w:rPr>
          <w:rFonts w:ascii="Arial" w:hAnsi="Arial" w:cs="Arial"/>
          <w:sz w:val="20"/>
          <w:szCs w:val="20"/>
        </w:rPr>
        <w:t xml:space="preserve"> giving talks on a common topic with a Q&amp;A (question-and-answer) period </w:t>
      </w:r>
      <w:r w:rsidR="007B6FFA" w:rsidRPr="001B5DBD">
        <w:rPr>
          <w:rFonts w:ascii="Arial" w:hAnsi="Arial" w:cs="Arial"/>
          <w:sz w:val="20"/>
          <w:szCs w:val="20"/>
        </w:rPr>
        <w:t xml:space="preserve">held </w:t>
      </w:r>
      <w:r w:rsidR="009D7416" w:rsidRPr="001B5DBD">
        <w:rPr>
          <w:rFonts w:ascii="Arial" w:hAnsi="Arial" w:cs="Arial"/>
          <w:sz w:val="20"/>
          <w:szCs w:val="20"/>
        </w:rPr>
        <w:t xml:space="preserve">either after each speaker or </w:t>
      </w:r>
      <w:r w:rsidR="007B6FFA" w:rsidRPr="001B5DBD">
        <w:rPr>
          <w:rFonts w:ascii="Arial" w:hAnsi="Arial" w:cs="Arial"/>
          <w:sz w:val="20"/>
          <w:szCs w:val="20"/>
        </w:rPr>
        <w:t>at the end for all speakers.</w:t>
      </w:r>
    </w:p>
    <w:p w14:paraId="7262CD6F" w14:textId="733953A9" w:rsidR="00B752A7" w:rsidRDefault="005E132B" w:rsidP="004E0811">
      <w:pPr>
        <w:pStyle w:val="NormalWeb"/>
        <w:shd w:val="clear" w:color="auto" w:fill="FFFFFF"/>
        <w:spacing w:after="200" w:afterAutospacing="0"/>
        <w:ind w:right="-90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Rapid Fire Talks</w:t>
      </w:r>
      <w:r w:rsidR="00B752A7">
        <w:rPr>
          <w:rFonts w:ascii="Arial" w:hAnsi="Arial" w:cs="Arial"/>
          <w:b/>
          <w:bCs/>
        </w:rPr>
        <w:t xml:space="preserve"> – </w:t>
      </w:r>
      <w:r w:rsidR="00B61DB1">
        <w:rPr>
          <w:rFonts w:ascii="Arial" w:hAnsi="Arial" w:cs="Arial"/>
        </w:rPr>
        <w:t xml:space="preserve"> </w:t>
      </w:r>
      <w:r w:rsidR="00B61DB1" w:rsidRPr="00B61DB1">
        <w:rPr>
          <w:rFonts w:ascii="Arial" w:hAnsi="Arial" w:cs="Arial"/>
          <w:sz w:val="20"/>
          <w:szCs w:val="20"/>
        </w:rPr>
        <w:t xml:space="preserve">Up to </w:t>
      </w:r>
      <w:r w:rsidR="00514642">
        <w:rPr>
          <w:rFonts w:ascii="Arial" w:hAnsi="Arial" w:cs="Arial"/>
          <w:sz w:val="20"/>
          <w:szCs w:val="20"/>
        </w:rPr>
        <w:t>5,</w:t>
      </w:r>
      <w:r w:rsidR="00B61DB1" w:rsidRPr="00B61DB1">
        <w:rPr>
          <w:rFonts w:ascii="Arial" w:hAnsi="Arial" w:cs="Arial"/>
          <w:sz w:val="20"/>
          <w:szCs w:val="20"/>
        </w:rPr>
        <w:t xml:space="preserve"> </w:t>
      </w:r>
      <w:r w:rsidR="00A777FD" w:rsidRPr="00B752A7">
        <w:rPr>
          <w:rFonts w:ascii="Arial" w:hAnsi="Arial" w:cs="Arial"/>
          <w:sz w:val="20"/>
          <w:szCs w:val="20"/>
        </w:rPr>
        <w:t>5-minute</w:t>
      </w:r>
      <w:r w:rsidR="00B752A7" w:rsidRPr="00B752A7">
        <w:rPr>
          <w:rFonts w:ascii="Arial" w:hAnsi="Arial" w:cs="Arial"/>
          <w:sz w:val="20"/>
          <w:szCs w:val="20"/>
        </w:rPr>
        <w:t xml:space="preserve"> t</w:t>
      </w:r>
      <w:r w:rsidR="00B752A7" w:rsidRPr="00B752A7">
        <w:rPr>
          <w:rFonts w:ascii="Arial" w:hAnsi="Arial" w:cs="Arial"/>
          <w:sz w:val="20"/>
          <w:szCs w:val="20"/>
        </w:rPr>
        <w:t>alks</w:t>
      </w:r>
      <w:r w:rsidR="00DD2FD6">
        <w:rPr>
          <w:rFonts w:ascii="Arial" w:hAnsi="Arial" w:cs="Arial"/>
          <w:sz w:val="20"/>
          <w:szCs w:val="20"/>
        </w:rPr>
        <w:t xml:space="preserve"> that</w:t>
      </w:r>
      <w:r w:rsidR="00B752A7" w:rsidRPr="00B752A7">
        <w:rPr>
          <w:rFonts w:ascii="Arial" w:hAnsi="Arial" w:cs="Arial"/>
          <w:sz w:val="20"/>
          <w:szCs w:val="20"/>
        </w:rPr>
        <w:t xml:space="preserve"> are brief</w:t>
      </w:r>
      <w:r w:rsidR="00515A01">
        <w:rPr>
          <w:rFonts w:ascii="Arial" w:hAnsi="Arial" w:cs="Arial"/>
          <w:sz w:val="20"/>
          <w:szCs w:val="20"/>
        </w:rPr>
        <w:t xml:space="preserve"> and</w:t>
      </w:r>
      <w:r w:rsidR="00B752A7" w:rsidRPr="00B752A7">
        <w:rPr>
          <w:rFonts w:ascii="Arial" w:hAnsi="Arial" w:cs="Arial"/>
          <w:sz w:val="20"/>
          <w:szCs w:val="20"/>
        </w:rPr>
        <w:t xml:space="preserve"> fast-paced, followed by </w:t>
      </w:r>
      <w:r w:rsidR="00DD2FD6">
        <w:rPr>
          <w:rFonts w:ascii="Arial" w:hAnsi="Arial" w:cs="Arial"/>
          <w:sz w:val="20"/>
          <w:szCs w:val="20"/>
        </w:rPr>
        <w:t xml:space="preserve">5 minutes of </w:t>
      </w:r>
      <w:r w:rsidR="00B752A7" w:rsidRPr="00B752A7">
        <w:rPr>
          <w:rFonts w:ascii="Arial" w:hAnsi="Arial" w:cs="Arial"/>
          <w:sz w:val="20"/>
          <w:szCs w:val="20"/>
        </w:rPr>
        <w:t xml:space="preserve">Q&amp;A period. </w:t>
      </w:r>
      <w:r w:rsidR="00DD2FD6">
        <w:rPr>
          <w:rFonts w:ascii="Arial" w:hAnsi="Arial" w:cs="Arial"/>
          <w:sz w:val="20"/>
          <w:szCs w:val="20"/>
        </w:rPr>
        <w:t xml:space="preserve">The purpose is to </w:t>
      </w:r>
      <w:r w:rsidR="00B752A7" w:rsidRPr="00B752A7">
        <w:rPr>
          <w:rFonts w:ascii="Arial" w:hAnsi="Arial" w:cs="Arial"/>
          <w:sz w:val="20"/>
          <w:szCs w:val="20"/>
        </w:rPr>
        <w:t>showcase research findings, share ideas, or explore a specific topic in a concise and engaging manner.</w:t>
      </w:r>
    </w:p>
    <w:p w14:paraId="49D2082D" w14:textId="1923182A" w:rsidR="007F29F4" w:rsidRPr="001B5DBD" w:rsidRDefault="007F29F4" w:rsidP="004E0811">
      <w:pPr>
        <w:pStyle w:val="NormalWeb"/>
        <w:shd w:val="clear" w:color="auto" w:fill="FFFFFF"/>
        <w:spacing w:after="200" w:afterAutospacing="0"/>
        <w:ind w:right="-90"/>
        <w:textAlignment w:val="baseline"/>
        <w:rPr>
          <w:rFonts w:ascii="Arial" w:hAnsi="Arial" w:cs="Arial"/>
          <w:sz w:val="20"/>
          <w:szCs w:val="20"/>
        </w:rPr>
      </w:pPr>
      <w:r w:rsidRPr="001B5DBD">
        <w:rPr>
          <w:rFonts w:ascii="Arial" w:hAnsi="Arial" w:cs="Arial"/>
          <w:b/>
          <w:bCs/>
        </w:rPr>
        <w:t>Panel Discussion</w:t>
      </w:r>
      <w:r w:rsidRPr="001B5DBD">
        <w:rPr>
          <w:rFonts w:ascii="Arial" w:hAnsi="Arial" w:cs="Arial"/>
        </w:rPr>
        <w:t xml:space="preserve"> </w:t>
      </w:r>
      <w:r w:rsidRPr="001B5DBD">
        <w:rPr>
          <w:rFonts w:ascii="Arial" w:hAnsi="Arial" w:cs="Arial"/>
          <w:sz w:val="20"/>
          <w:szCs w:val="20"/>
        </w:rPr>
        <w:t xml:space="preserve">– </w:t>
      </w:r>
      <w:r w:rsidR="000D2F1B">
        <w:rPr>
          <w:rFonts w:ascii="Arial" w:hAnsi="Arial" w:cs="Arial"/>
          <w:sz w:val="20"/>
          <w:szCs w:val="20"/>
        </w:rPr>
        <w:t xml:space="preserve">Brief </w:t>
      </w:r>
      <w:r w:rsidR="00210F4E">
        <w:rPr>
          <w:rFonts w:ascii="Arial" w:hAnsi="Arial" w:cs="Arial"/>
          <w:sz w:val="20"/>
          <w:szCs w:val="20"/>
        </w:rPr>
        <w:t>introduct</w:t>
      </w:r>
      <w:r w:rsidR="000D2F1B">
        <w:rPr>
          <w:rFonts w:ascii="Arial" w:hAnsi="Arial" w:cs="Arial"/>
          <w:sz w:val="20"/>
          <w:szCs w:val="20"/>
        </w:rPr>
        <w:t xml:space="preserve">ion by each panelist </w:t>
      </w:r>
      <w:r w:rsidRPr="001B5DBD">
        <w:rPr>
          <w:rFonts w:ascii="Arial" w:hAnsi="Arial" w:cs="Arial"/>
          <w:sz w:val="20"/>
          <w:szCs w:val="20"/>
        </w:rPr>
        <w:t>connect</w:t>
      </w:r>
      <w:r w:rsidR="00D7750A">
        <w:rPr>
          <w:rFonts w:ascii="Arial" w:hAnsi="Arial" w:cs="Arial"/>
          <w:sz w:val="20"/>
          <w:szCs w:val="20"/>
        </w:rPr>
        <w:t xml:space="preserve">ing </w:t>
      </w:r>
      <w:r w:rsidR="00C601E3" w:rsidRPr="001B5DBD">
        <w:rPr>
          <w:rFonts w:ascii="Arial" w:hAnsi="Arial" w:cs="Arial"/>
          <w:sz w:val="20"/>
          <w:szCs w:val="20"/>
        </w:rPr>
        <w:t xml:space="preserve">a particular </w:t>
      </w:r>
      <w:r w:rsidRPr="001B5DBD">
        <w:rPr>
          <w:rFonts w:ascii="Arial" w:hAnsi="Arial" w:cs="Arial"/>
          <w:sz w:val="20"/>
          <w:szCs w:val="20"/>
        </w:rPr>
        <w:t>main theme</w:t>
      </w:r>
      <w:r w:rsidR="00BF284D">
        <w:rPr>
          <w:rFonts w:ascii="Arial" w:hAnsi="Arial" w:cs="Arial"/>
          <w:sz w:val="20"/>
          <w:szCs w:val="20"/>
        </w:rPr>
        <w:t>,</w:t>
      </w:r>
      <w:r w:rsidR="00C601E3" w:rsidRPr="001B5DBD">
        <w:rPr>
          <w:rFonts w:ascii="Arial" w:hAnsi="Arial" w:cs="Arial"/>
          <w:sz w:val="20"/>
          <w:szCs w:val="20"/>
        </w:rPr>
        <w:t xml:space="preserve"> followed by </w:t>
      </w:r>
      <w:r w:rsidR="004671C1" w:rsidRPr="001B5DBD">
        <w:rPr>
          <w:rFonts w:ascii="Arial" w:hAnsi="Arial" w:cs="Arial"/>
          <w:sz w:val="20"/>
          <w:szCs w:val="20"/>
        </w:rPr>
        <w:t xml:space="preserve">all </w:t>
      </w:r>
      <w:r w:rsidR="006A6C63">
        <w:rPr>
          <w:rFonts w:ascii="Arial" w:hAnsi="Arial" w:cs="Arial"/>
          <w:sz w:val="20"/>
          <w:szCs w:val="20"/>
        </w:rPr>
        <w:t xml:space="preserve">panelists </w:t>
      </w:r>
      <w:r w:rsidR="004671C1" w:rsidRPr="001B5DBD">
        <w:rPr>
          <w:rFonts w:ascii="Arial" w:hAnsi="Arial" w:cs="Arial"/>
          <w:sz w:val="20"/>
          <w:szCs w:val="20"/>
        </w:rPr>
        <w:t>answer</w:t>
      </w:r>
      <w:r w:rsidR="00D7750A">
        <w:rPr>
          <w:rFonts w:ascii="Arial" w:hAnsi="Arial" w:cs="Arial"/>
          <w:sz w:val="20"/>
          <w:szCs w:val="20"/>
        </w:rPr>
        <w:t>ing</w:t>
      </w:r>
      <w:r w:rsidR="004671C1" w:rsidRPr="001B5DBD">
        <w:rPr>
          <w:rFonts w:ascii="Arial" w:hAnsi="Arial" w:cs="Arial"/>
          <w:sz w:val="20"/>
          <w:szCs w:val="20"/>
        </w:rPr>
        <w:t xml:space="preserve"> question</w:t>
      </w:r>
      <w:r w:rsidR="00262AD4" w:rsidRPr="001B5DBD">
        <w:rPr>
          <w:rFonts w:ascii="Arial" w:hAnsi="Arial" w:cs="Arial"/>
          <w:sz w:val="20"/>
          <w:szCs w:val="20"/>
        </w:rPr>
        <w:t>s</w:t>
      </w:r>
      <w:r w:rsidR="004671C1" w:rsidRPr="001B5DBD">
        <w:rPr>
          <w:rFonts w:ascii="Arial" w:hAnsi="Arial" w:cs="Arial"/>
          <w:sz w:val="20"/>
          <w:szCs w:val="20"/>
        </w:rPr>
        <w:t xml:space="preserve"> from </w:t>
      </w:r>
      <w:r w:rsidR="00D23A87" w:rsidRPr="001B5DBD">
        <w:rPr>
          <w:rFonts w:ascii="Arial" w:hAnsi="Arial" w:cs="Arial"/>
          <w:sz w:val="20"/>
          <w:szCs w:val="20"/>
        </w:rPr>
        <w:t xml:space="preserve">the </w:t>
      </w:r>
      <w:r w:rsidR="004671C1" w:rsidRPr="001B5DBD">
        <w:rPr>
          <w:rFonts w:ascii="Arial" w:hAnsi="Arial" w:cs="Arial"/>
          <w:sz w:val="20"/>
          <w:szCs w:val="20"/>
        </w:rPr>
        <w:t xml:space="preserve">audience and </w:t>
      </w:r>
      <w:r w:rsidR="00262AD4" w:rsidRPr="001B5DBD">
        <w:rPr>
          <w:rFonts w:ascii="Arial" w:hAnsi="Arial" w:cs="Arial"/>
          <w:sz w:val="20"/>
          <w:szCs w:val="20"/>
        </w:rPr>
        <w:t xml:space="preserve">the </w:t>
      </w:r>
      <w:r w:rsidR="004671C1" w:rsidRPr="001B5DBD">
        <w:rPr>
          <w:rFonts w:ascii="Arial" w:hAnsi="Arial" w:cs="Arial"/>
          <w:sz w:val="20"/>
          <w:szCs w:val="20"/>
        </w:rPr>
        <w:t>moderator</w:t>
      </w:r>
      <w:r w:rsidR="0054362F" w:rsidRPr="001B5DBD">
        <w:rPr>
          <w:rFonts w:ascii="Arial" w:hAnsi="Arial" w:cs="Arial"/>
          <w:sz w:val="20"/>
          <w:szCs w:val="20"/>
        </w:rPr>
        <w:t xml:space="preserve"> as well as engag</w:t>
      </w:r>
      <w:r w:rsidR="00D7750A">
        <w:rPr>
          <w:rFonts w:ascii="Arial" w:hAnsi="Arial" w:cs="Arial"/>
          <w:sz w:val="20"/>
          <w:szCs w:val="20"/>
        </w:rPr>
        <w:t>ing</w:t>
      </w:r>
      <w:r w:rsidR="0054362F" w:rsidRPr="001B5DBD">
        <w:rPr>
          <w:rFonts w:ascii="Arial" w:hAnsi="Arial" w:cs="Arial"/>
          <w:sz w:val="20"/>
          <w:szCs w:val="20"/>
        </w:rPr>
        <w:t xml:space="preserve"> in cross-talk</w:t>
      </w:r>
      <w:r w:rsidR="00262AD4" w:rsidRPr="001B5DBD">
        <w:rPr>
          <w:rFonts w:ascii="Arial" w:hAnsi="Arial" w:cs="Arial"/>
          <w:sz w:val="20"/>
          <w:szCs w:val="20"/>
        </w:rPr>
        <w:t xml:space="preserve"> among the </w:t>
      </w:r>
      <w:r w:rsidR="007E7A5E" w:rsidRPr="001B5DBD">
        <w:rPr>
          <w:rFonts w:ascii="Arial" w:hAnsi="Arial" w:cs="Arial"/>
          <w:sz w:val="20"/>
          <w:szCs w:val="20"/>
        </w:rPr>
        <w:t>panel</w:t>
      </w:r>
      <w:r w:rsidRPr="001B5DBD">
        <w:rPr>
          <w:rFonts w:ascii="Arial" w:hAnsi="Arial" w:cs="Arial"/>
          <w:sz w:val="20"/>
          <w:szCs w:val="20"/>
        </w:rPr>
        <w:t>.</w:t>
      </w:r>
      <w:r w:rsidR="00865157" w:rsidRPr="001B5DBD">
        <w:rPr>
          <w:rFonts w:ascii="Arial" w:hAnsi="Arial" w:cs="Arial"/>
          <w:sz w:val="20"/>
          <w:szCs w:val="20"/>
        </w:rPr>
        <w:t xml:space="preserve">  </w:t>
      </w:r>
      <w:r w:rsidR="007E7A5E" w:rsidRPr="001B5DBD">
        <w:rPr>
          <w:rFonts w:ascii="Arial" w:hAnsi="Arial" w:cs="Arial"/>
          <w:sz w:val="20"/>
          <w:szCs w:val="20"/>
        </w:rPr>
        <w:t>Alternately the format could be a m</w:t>
      </w:r>
      <w:r w:rsidRPr="001B5DBD">
        <w:rPr>
          <w:rFonts w:ascii="Arial" w:hAnsi="Arial" w:cs="Arial"/>
          <w:sz w:val="20"/>
          <w:szCs w:val="20"/>
        </w:rPr>
        <w:t xml:space="preserve">oderator interviewing </w:t>
      </w:r>
      <w:r w:rsidR="00D23A87" w:rsidRPr="001B5DBD">
        <w:rPr>
          <w:rFonts w:ascii="Arial" w:hAnsi="Arial" w:cs="Arial"/>
          <w:sz w:val="20"/>
          <w:szCs w:val="20"/>
        </w:rPr>
        <w:t xml:space="preserve">the speakers </w:t>
      </w:r>
      <w:r w:rsidRPr="001B5DBD">
        <w:rPr>
          <w:rFonts w:ascii="Arial" w:hAnsi="Arial" w:cs="Arial"/>
          <w:sz w:val="20"/>
          <w:szCs w:val="20"/>
        </w:rPr>
        <w:t>("Late Night" style)</w:t>
      </w:r>
      <w:r w:rsidR="007E7A5E" w:rsidRPr="001B5DBD">
        <w:rPr>
          <w:rFonts w:ascii="Arial" w:hAnsi="Arial" w:cs="Arial"/>
          <w:sz w:val="20"/>
          <w:szCs w:val="20"/>
        </w:rPr>
        <w:t>.</w:t>
      </w:r>
      <w:r w:rsidR="00B13D34">
        <w:rPr>
          <w:rFonts w:ascii="Arial" w:hAnsi="Arial" w:cs="Arial"/>
          <w:sz w:val="20"/>
          <w:szCs w:val="20"/>
        </w:rPr>
        <w:t xml:space="preserve"> </w:t>
      </w:r>
    </w:p>
    <w:p w14:paraId="5770ADFF" w14:textId="1766BAA2" w:rsidR="00F34715" w:rsidRPr="0028223B" w:rsidRDefault="00300E24" w:rsidP="004E0811">
      <w:pPr>
        <w:pStyle w:val="NormalWeb"/>
        <w:shd w:val="clear" w:color="auto" w:fill="FFFFFF"/>
        <w:spacing w:before="0" w:beforeAutospacing="0" w:after="200" w:afterAutospacing="0"/>
        <w:textAlignment w:val="baseline"/>
        <w:rPr>
          <w:rFonts w:ascii="Arial" w:hAnsi="Arial" w:cs="Arial"/>
          <w:sz w:val="20"/>
          <w:szCs w:val="20"/>
        </w:rPr>
      </w:pPr>
      <w:r w:rsidRPr="0028223B">
        <w:rPr>
          <w:rStyle w:val="Strong"/>
          <w:rFonts w:ascii="Arial" w:hAnsi="Arial" w:cs="Arial"/>
          <w:bdr w:val="none" w:sz="0" w:space="0" w:color="auto" w:frame="1"/>
        </w:rPr>
        <w:t>Workshop</w:t>
      </w:r>
      <w:r w:rsidR="00CA7822" w:rsidRPr="0028223B">
        <w:rPr>
          <w:rStyle w:val="Strong"/>
          <w:rFonts w:ascii="Arial" w:hAnsi="Arial" w:cs="Arial"/>
          <w:bdr w:val="none" w:sz="0" w:space="0" w:color="auto" w:frame="1"/>
        </w:rPr>
        <w:t xml:space="preserve"> / Round</w:t>
      </w:r>
      <w:r w:rsidR="00215CB3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r w:rsidR="00CA7822" w:rsidRPr="0028223B">
        <w:rPr>
          <w:rStyle w:val="Strong"/>
          <w:rFonts w:ascii="Arial" w:hAnsi="Arial" w:cs="Arial"/>
          <w:bdr w:val="none" w:sz="0" w:space="0" w:color="auto" w:frame="1"/>
        </w:rPr>
        <w:t>Table</w:t>
      </w:r>
      <w:r w:rsidR="004A76D2" w:rsidRPr="0028223B">
        <w:rPr>
          <w:rFonts w:ascii="Arial" w:hAnsi="Arial" w:cs="Arial"/>
        </w:rPr>
        <w:t xml:space="preserve"> </w:t>
      </w:r>
      <w:r w:rsidR="004A76D2" w:rsidRPr="0028223B">
        <w:rPr>
          <w:rFonts w:ascii="Arial" w:hAnsi="Arial" w:cs="Arial"/>
          <w:sz w:val="20"/>
          <w:szCs w:val="20"/>
        </w:rPr>
        <w:t xml:space="preserve">- </w:t>
      </w:r>
      <w:r w:rsidR="00CA7822" w:rsidRPr="0028223B">
        <w:rPr>
          <w:rFonts w:ascii="Arial" w:hAnsi="Arial" w:cs="Arial"/>
          <w:sz w:val="20"/>
          <w:szCs w:val="20"/>
        </w:rPr>
        <w:t xml:space="preserve">Room is configured with </w:t>
      </w:r>
      <w:r w:rsidR="00594937" w:rsidRPr="0028223B">
        <w:rPr>
          <w:rFonts w:ascii="Arial" w:hAnsi="Arial" w:cs="Arial"/>
          <w:sz w:val="20"/>
          <w:szCs w:val="20"/>
        </w:rPr>
        <w:t xml:space="preserve">round </w:t>
      </w:r>
      <w:r w:rsidR="00CA7822" w:rsidRPr="0028223B">
        <w:rPr>
          <w:rFonts w:ascii="Arial" w:hAnsi="Arial" w:cs="Arial"/>
          <w:sz w:val="20"/>
          <w:szCs w:val="20"/>
        </w:rPr>
        <w:t xml:space="preserve">tables that seat about </w:t>
      </w:r>
      <w:r w:rsidR="00693DEE" w:rsidRPr="0028223B">
        <w:rPr>
          <w:rFonts w:ascii="Arial" w:hAnsi="Arial" w:cs="Arial"/>
          <w:sz w:val="20"/>
          <w:szCs w:val="20"/>
        </w:rPr>
        <w:t>8-</w:t>
      </w:r>
      <w:r w:rsidR="00CA7822" w:rsidRPr="0028223B">
        <w:rPr>
          <w:rFonts w:ascii="Arial" w:hAnsi="Arial" w:cs="Arial"/>
          <w:sz w:val="20"/>
          <w:szCs w:val="20"/>
        </w:rPr>
        <w:t>10 each</w:t>
      </w:r>
      <w:r w:rsidR="00693DEE" w:rsidRPr="0028223B">
        <w:rPr>
          <w:rFonts w:ascii="Arial" w:hAnsi="Arial" w:cs="Arial"/>
          <w:sz w:val="20"/>
          <w:szCs w:val="20"/>
        </w:rPr>
        <w:t xml:space="preserve">. </w:t>
      </w:r>
      <w:r w:rsidR="004A76D2" w:rsidRPr="0028223B">
        <w:rPr>
          <w:rFonts w:ascii="Arial" w:hAnsi="Arial" w:cs="Arial"/>
          <w:sz w:val="20"/>
          <w:szCs w:val="20"/>
        </w:rPr>
        <w:t>A</w:t>
      </w:r>
      <w:r w:rsidRPr="0028223B">
        <w:rPr>
          <w:rFonts w:ascii="Arial" w:hAnsi="Arial" w:cs="Arial"/>
          <w:sz w:val="20"/>
          <w:szCs w:val="20"/>
        </w:rPr>
        <w:t>udience learns/practices a skill</w:t>
      </w:r>
      <w:r w:rsidR="001D0F85" w:rsidRPr="0028223B">
        <w:rPr>
          <w:rFonts w:ascii="Arial" w:hAnsi="Arial" w:cs="Arial"/>
          <w:sz w:val="20"/>
          <w:szCs w:val="20"/>
        </w:rPr>
        <w:t xml:space="preserve"> or engages in facilitated small group discussions</w:t>
      </w:r>
      <w:r w:rsidR="00522A0E" w:rsidRPr="0028223B">
        <w:rPr>
          <w:rFonts w:ascii="Arial" w:hAnsi="Arial" w:cs="Arial"/>
          <w:sz w:val="20"/>
          <w:szCs w:val="20"/>
        </w:rPr>
        <w:t xml:space="preserve"> among themselves or with a subject-matter expert at each table</w:t>
      </w:r>
      <w:r w:rsidR="00040FAD" w:rsidRPr="0028223B">
        <w:rPr>
          <w:rFonts w:ascii="Arial" w:hAnsi="Arial" w:cs="Arial"/>
          <w:sz w:val="20"/>
          <w:szCs w:val="20"/>
        </w:rPr>
        <w:t xml:space="preserve">. </w:t>
      </w:r>
      <w:r w:rsidR="00F34715" w:rsidRPr="0028223B">
        <w:rPr>
          <w:rFonts w:ascii="Arial" w:hAnsi="Arial" w:cs="Arial"/>
          <w:sz w:val="20"/>
          <w:szCs w:val="20"/>
        </w:rPr>
        <w:t xml:space="preserve">This format has </w:t>
      </w:r>
      <w:r w:rsidR="005A3DE9" w:rsidRPr="0028223B">
        <w:rPr>
          <w:rFonts w:ascii="Arial" w:hAnsi="Arial" w:cs="Arial"/>
          <w:sz w:val="20"/>
          <w:szCs w:val="20"/>
        </w:rPr>
        <w:t>many</w:t>
      </w:r>
      <w:r w:rsidR="00F34715" w:rsidRPr="0028223B">
        <w:rPr>
          <w:rFonts w:ascii="Arial" w:hAnsi="Arial" w:cs="Arial"/>
          <w:sz w:val="20"/>
          <w:szCs w:val="20"/>
        </w:rPr>
        <w:t xml:space="preserve"> variations</w:t>
      </w:r>
      <w:r w:rsidR="007F1371" w:rsidRPr="0028223B">
        <w:rPr>
          <w:rFonts w:ascii="Arial" w:hAnsi="Arial" w:cs="Arial"/>
          <w:sz w:val="20"/>
          <w:szCs w:val="20"/>
        </w:rPr>
        <w:t>:</w:t>
      </w:r>
    </w:p>
    <w:bookmarkEnd w:id="0"/>
    <w:p w14:paraId="12724EC8" w14:textId="593382A7" w:rsidR="006A6C63" w:rsidRPr="0028223B" w:rsidRDefault="006A6C63" w:rsidP="004E081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00" w:afterAutospacing="0"/>
        <w:textAlignment w:val="baseline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28223B">
        <w:rPr>
          <w:rFonts w:ascii="Arial" w:hAnsi="Arial" w:cs="Arial"/>
          <w:sz w:val="20"/>
          <w:szCs w:val="20"/>
        </w:rPr>
        <w:t>The a</w:t>
      </w:r>
      <w:r w:rsidRPr="0028223B">
        <w:rPr>
          <w:rStyle w:val="Strong"/>
          <w:rFonts w:ascii="Arial" w:hAnsi="Arial" w:cs="Arial"/>
          <w:b w:val="0"/>
          <w:bCs w:val="0"/>
          <w:sz w:val="20"/>
          <w:szCs w:val="20"/>
          <w:bdr w:val="none" w:sz="0" w:space="0" w:color="auto" w:frame="1"/>
        </w:rPr>
        <w:t xml:space="preserve">udience members could rotate to different tables to </w:t>
      </w:r>
      <w:r w:rsidR="0084316E" w:rsidRPr="0028223B">
        <w:rPr>
          <w:rStyle w:val="Strong"/>
          <w:rFonts w:ascii="Arial" w:hAnsi="Arial" w:cs="Arial"/>
          <w:b w:val="0"/>
          <w:bCs w:val="0"/>
          <w:sz w:val="20"/>
          <w:szCs w:val="20"/>
          <w:bdr w:val="none" w:sz="0" w:space="0" w:color="auto" w:frame="1"/>
        </w:rPr>
        <w:t>talk with different</w:t>
      </w:r>
      <w:r w:rsidRPr="0028223B">
        <w:rPr>
          <w:rStyle w:val="Strong"/>
          <w:rFonts w:ascii="Arial" w:hAnsi="Arial" w:cs="Arial"/>
          <w:b w:val="0"/>
          <w:bCs w:val="0"/>
          <w:sz w:val="20"/>
          <w:szCs w:val="20"/>
          <w:bdr w:val="none" w:sz="0" w:space="0" w:color="auto" w:frame="1"/>
        </w:rPr>
        <w:t xml:space="preserve"> speakers. </w:t>
      </w:r>
    </w:p>
    <w:p w14:paraId="4644F94A" w14:textId="77777777" w:rsidR="006A6C63" w:rsidRPr="0028223B" w:rsidRDefault="006A6C63" w:rsidP="004E081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00" w:afterAutospacing="0"/>
        <w:textAlignment w:val="baseline"/>
        <w:rPr>
          <w:rFonts w:ascii="Arial" w:hAnsi="Arial" w:cs="Arial"/>
          <w:sz w:val="20"/>
          <w:szCs w:val="20"/>
        </w:rPr>
      </w:pPr>
      <w:r w:rsidRPr="0028223B">
        <w:rPr>
          <w:rStyle w:val="Strong"/>
          <w:rFonts w:ascii="Arial" w:hAnsi="Arial" w:cs="Arial"/>
          <w:b w:val="0"/>
          <w:bCs w:val="0"/>
          <w:sz w:val="20"/>
          <w:szCs w:val="20"/>
          <w:bdr w:val="none" w:sz="0" w:space="0" w:color="auto" w:frame="1"/>
        </w:rPr>
        <w:t>The speakers could rotate to new tables so that everyone hears every speaker.</w:t>
      </w:r>
      <w:r w:rsidRPr="0028223B">
        <w:rPr>
          <w:rFonts w:ascii="Arial" w:hAnsi="Arial" w:cs="Arial"/>
          <w:sz w:val="20"/>
          <w:szCs w:val="20"/>
        </w:rPr>
        <w:t xml:space="preserve"> </w:t>
      </w:r>
    </w:p>
    <w:p w14:paraId="5F1C7348" w14:textId="77777777" w:rsidR="006A6C63" w:rsidRPr="0028223B" w:rsidRDefault="006A6C63" w:rsidP="004E081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00" w:afterAutospacing="0"/>
        <w:textAlignment w:val="baseline"/>
        <w:rPr>
          <w:rFonts w:ascii="Arial" w:hAnsi="Arial" w:cs="Arial"/>
          <w:sz w:val="20"/>
          <w:szCs w:val="20"/>
        </w:rPr>
      </w:pPr>
      <w:r w:rsidRPr="0028223B">
        <w:rPr>
          <w:rFonts w:ascii="Arial" w:hAnsi="Arial" w:cs="Arial"/>
          <w:sz w:val="20"/>
          <w:szCs w:val="20"/>
        </w:rPr>
        <w:t xml:space="preserve">Each table has a topic and the audience members choose a table of interest and stay the entire time to discuss the designated table’s topic.  </w:t>
      </w:r>
    </w:p>
    <w:p w14:paraId="7A39B432" w14:textId="12F3D474" w:rsidR="007F1371" w:rsidRPr="0028223B" w:rsidRDefault="007F1371" w:rsidP="004E081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00" w:afterAutospacing="0"/>
        <w:textAlignment w:val="baseline"/>
        <w:rPr>
          <w:rFonts w:ascii="Arial" w:hAnsi="Arial" w:cs="Arial"/>
          <w:sz w:val="20"/>
          <w:szCs w:val="20"/>
        </w:rPr>
      </w:pPr>
      <w:r w:rsidRPr="0028223B">
        <w:rPr>
          <w:rFonts w:ascii="Arial" w:hAnsi="Arial" w:cs="Arial"/>
          <w:sz w:val="20"/>
          <w:szCs w:val="20"/>
        </w:rPr>
        <w:t xml:space="preserve">A </w:t>
      </w:r>
      <w:r w:rsidRPr="0028223B">
        <w:rPr>
          <w:rFonts w:ascii="Arial" w:hAnsi="Arial" w:cs="Arial"/>
          <w:b/>
          <w:bCs/>
          <w:sz w:val="20"/>
          <w:szCs w:val="20"/>
        </w:rPr>
        <w:t>h</w:t>
      </w:r>
      <w:r w:rsidRPr="0028223B">
        <w:rPr>
          <w:rStyle w:val="Strong"/>
          <w:rFonts w:ascii="Arial" w:hAnsi="Arial" w:cs="Arial"/>
          <w:sz w:val="20"/>
          <w:szCs w:val="20"/>
          <w:bdr w:val="none" w:sz="0" w:space="0" w:color="auto" w:frame="1"/>
        </w:rPr>
        <w:t xml:space="preserve">ybrid lecture/workshop </w:t>
      </w:r>
      <w:r w:rsidRPr="0028223B">
        <w:rPr>
          <w:rStyle w:val="Strong"/>
          <w:rFonts w:ascii="Arial" w:hAnsi="Arial" w:cs="Arial"/>
          <w:b w:val="0"/>
          <w:bCs w:val="0"/>
          <w:sz w:val="20"/>
          <w:szCs w:val="20"/>
          <w:bdr w:val="none" w:sz="0" w:space="0" w:color="auto" w:frame="1"/>
        </w:rPr>
        <w:t>format</w:t>
      </w:r>
      <w:r w:rsidRPr="0028223B">
        <w:rPr>
          <w:rStyle w:val="Strong"/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Pr="0028223B">
        <w:rPr>
          <w:rStyle w:val="Strong"/>
          <w:rFonts w:ascii="Arial" w:hAnsi="Arial" w:cs="Arial"/>
          <w:b w:val="0"/>
          <w:bCs w:val="0"/>
          <w:sz w:val="20"/>
          <w:szCs w:val="20"/>
          <w:bdr w:val="none" w:sz="0" w:space="0" w:color="auto" w:frame="1"/>
        </w:rPr>
        <w:t xml:space="preserve">could involve a </w:t>
      </w:r>
      <w:r w:rsidRPr="0028223B">
        <w:rPr>
          <w:rFonts w:ascii="Arial" w:hAnsi="Arial" w:cs="Arial"/>
          <w:sz w:val="20"/>
          <w:szCs w:val="20"/>
        </w:rPr>
        <w:t xml:space="preserve">main presentation </w:t>
      </w:r>
      <w:r w:rsidR="00F84037">
        <w:rPr>
          <w:rFonts w:ascii="Arial" w:hAnsi="Arial" w:cs="Arial"/>
          <w:sz w:val="20"/>
          <w:szCs w:val="20"/>
        </w:rPr>
        <w:t>before</w:t>
      </w:r>
      <w:r w:rsidRPr="0028223B">
        <w:rPr>
          <w:rFonts w:ascii="Arial" w:hAnsi="Arial" w:cs="Arial"/>
          <w:sz w:val="20"/>
          <w:szCs w:val="20"/>
        </w:rPr>
        <w:t xml:space="preserve"> the audience members work in groups to solve a problem with </w:t>
      </w:r>
      <w:r w:rsidR="00F84037">
        <w:rPr>
          <w:rFonts w:ascii="Arial" w:hAnsi="Arial" w:cs="Arial"/>
          <w:sz w:val="20"/>
          <w:szCs w:val="20"/>
        </w:rPr>
        <w:t xml:space="preserve">the </w:t>
      </w:r>
      <w:r w:rsidRPr="0028223B">
        <w:rPr>
          <w:rFonts w:ascii="Arial" w:hAnsi="Arial" w:cs="Arial"/>
          <w:sz w:val="20"/>
          <w:szCs w:val="20"/>
        </w:rPr>
        <w:t>information presented.</w:t>
      </w:r>
    </w:p>
    <w:p w14:paraId="679FD87D" w14:textId="2F2A2635" w:rsidR="0028223B" w:rsidRPr="0028223B" w:rsidRDefault="007F1371" w:rsidP="004E081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00" w:afterAutospacing="0"/>
        <w:textAlignment w:val="baseline"/>
        <w:rPr>
          <w:rFonts w:ascii="Arial" w:hAnsi="Arial" w:cs="Arial"/>
          <w:sz w:val="20"/>
          <w:szCs w:val="20"/>
        </w:rPr>
      </w:pPr>
      <w:r w:rsidRPr="0028223B">
        <w:rPr>
          <w:rFonts w:ascii="Arial" w:hAnsi="Arial" w:cs="Arial"/>
          <w:sz w:val="20"/>
          <w:szCs w:val="20"/>
        </w:rPr>
        <w:t>Could be held off-site for hands-on work at a nearby lab.</w:t>
      </w:r>
    </w:p>
    <w:p w14:paraId="5E2B0C45" w14:textId="2D1162F8" w:rsidR="006A6C63" w:rsidRDefault="006A6C63" w:rsidP="004E081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00" w:afterAutospacing="0"/>
        <w:textAlignment w:val="baseline"/>
        <w:rPr>
          <w:rFonts w:ascii="Arial" w:hAnsi="Arial" w:cs="Arial"/>
          <w:sz w:val="20"/>
          <w:szCs w:val="20"/>
        </w:rPr>
      </w:pPr>
      <w:r w:rsidRPr="0028223B">
        <w:rPr>
          <w:rStyle w:val="Strong"/>
          <w:rFonts w:ascii="Arial" w:hAnsi="Arial" w:cs="Arial"/>
          <w:sz w:val="20"/>
          <w:szCs w:val="20"/>
          <w:bdr w:val="none" w:sz="0" w:space="0" w:color="auto" w:frame="1"/>
        </w:rPr>
        <w:t>Journal Club style</w:t>
      </w:r>
      <w:r w:rsidRPr="0028223B">
        <w:rPr>
          <w:rFonts w:ascii="Arial" w:hAnsi="Arial" w:cs="Arial"/>
          <w:sz w:val="20"/>
          <w:szCs w:val="20"/>
        </w:rPr>
        <w:t> – audience reads article in advance; the author(s) give a 5</w:t>
      </w:r>
      <w:r w:rsidR="0072130F">
        <w:rPr>
          <w:rFonts w:ascii="Arial" w:hAnsi="Arial" w:cs="Arial"/>
          <w:sz w:val="20"/>
          <w:szCs w:val="20"/>
        </w:rPr>
        <w:t>-</w:t>
      </w:r>
      <w:r w:rsidRPr="0028223B">
        <w:rPr>
          <w:rFonts w:ascii="Arial" w:hAnsi="Arial" w:cs="Arial"/>
          <w:sz w:val="20"/>
          <w:szCs w:val="20"/>
        </w:rPr>
        <w:t>minute intro/overview; and then group discussions are held at smaller tables (for example, may work well with high profile or methods publication)</w:t>
      </w:r>
    </w:p>
    <w:p w14:paraId="6A8BFF09" w14:textId="77777777" w:rsidR="00D62EB5" w:rsidRDefault="00D62EB5" w:rsidP="00D62EB5">
      <w:pPr>
        <w:pStyle w:val="NormalWeb"/>
        <w:shd w:val="clear" w:color="auto" w:fill="FFFFFF"/>
        <w:spacing w:before="0" w:beforeAutospacing="0" w:after="20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</w:p>
    <w:p w14:paraId="7DE92A8D" w14:textId="7B63237A" w:rsidR="00956E5E" w:rsidRPr="001B5DBD" w:rsidRDefault="00690026" w:rsidP="00C9791A">
      <w:pPr>
        <w:shd w:val="clear" w:color="auto" w:fill="FBE4D5" w:themeFill="accent2" w:themeFillTint="33"/>
        <w:rPr>
          <w:rFonts w:ascii="Arial" w:hAnsi="Arial" w:cs="Arial"/>
          <w:i/>
          <w:iCs/>
          <w:sz w:val="20"/>
          <w:szCs w:val="20"/>
        </w:rPr>
      </w:pPr>
      <w:r w:rsidRPr="001B5DBD">
        <w:rPr>
          <w:rFonts w:ascii="Arial" w:hAnsi="Arial" w:cs="Arial"/>
          <w:i/>
          <w:iCs/>
          <w:sz w:val="20"/>
          <w:szCs w:val="20"/>
        </w:rPr>
        <w:t>*</w:t>
      </w:r>
      <w:r w:rsidR="002D7B48">
        <w:rPr>
          <w:rFonts w:ascii="Arial" w:hAnsi="Arial" w:cs="Arial"/>
          <w:b/>
          <w:bCs/>
          <w:i/>
          <w:iCs/>
          <w:sz w:val="20"/>
          <w:szCs w:val="20"/>
        </w:rPr>
        <w:t xml:space="preserve">Abstract-Based </w:t>
      </w:r>
      <w:r w:rsidRPr="001B5DBD">
        <w:rPr>
          <w:rFonts w:ascii="Arial" w:hAnsi="Arial" w:cs="Arial"/>
          <w:b/>
          <w:bCs/>
          <w:i/>
          <w:iCs/>
          <w:sz w:val="20"/>
          <w:szCs w:val="20"/>
        </w:rPr>
        <w:t>Speakers:</w:t>
      </w:r>
      <w:r w:rsidRPr="001B5DBD">
        <w:rPr>
          <w:rFonts w:ascii="Arial" w:hAnsi="Arial" w:cs="Arial"/>
          <w:i/>
          <w:iCs/>
          <w:sz w:val="20"/>
          <w:szCs w:val="20"/>
        </w:rPr>
        <w:t xml:space="preserve"> </w:t>
      </w:r>
      <w:r w:rsidR="002D7B48">
        <w:rPr>
          <w:rFonts w:ascii="Arial" w:hAnsi="Arial" w:cs="Arial"/>
          <w:i/>
          <w:iCs/>
          <w:sz w:val="20"/>
          <w:szCs w:val="20"/>
        </w:rPr>
        <w:t xml:space="preserve"> </w:t>
      </w:r>
      <w:r w:rsidR="00DA723A" w:rsidRPr="001B5DBD">
        <w:rPr>
          <w:rFonts w:ascii="Arial" w:hAnsi="Arial" w:cs="Arial"/>
          <w:i/>
          <w:iCs/>
          <w:sz w:val="20"/>
          <w:szCs w:val="20"/>
        </w:rPr>
        <w:t xml:space="preserve">We strongly encourage leaving space in your program for abstract-based speakers. </w:t>
      </w:r>
      <w:r w:rsidR="00D00D5C" w:rsidRPr="001B5DBD">
        <w:rPr>
          <w:rFonts w:ascii="Arial" w:hAnsi="Arial" w:cs="Arial"/>
          <w:i/>
          <w:iCs/>
          <w:sz w:val="20"/>
          <w:szCs w:val="20"/>
        </w:rPr>
        <w:t xml:space="preserve">To do this on the form </w:t>
      </w:r>
      <w:r w:rsidR="00DA723A" w:rsidRPr="001B5DBD">
        <w:rPr>
          <w:rFonts w:ascii="Arial" w:hAnsi="Arial" w:cs="Arial"/>
          <w:i/>
          <w:iCs/>
          <w:sz w:val="20"/>
          <w:szCs w:val="20"/>
        </w:rPr>
        <w:t>write “Abstract-Based Speaker” in any required fields for speaker contact info</w:t>
      </w:r>
      <w:r w:rsidR="00F1259E" w:rsidRPr="001B5DBD">
        <w:rPr>
          <w:rFonts w:ascii="Arial" w:hAnsi="Arial" w:cs="Arial"/>
          <w:i/>
          <w:iCs/>
          <w:sz w:val="20"/>
          <w:szCs w:val="20"/>
        </w:rPr>
        <w:t xml:space="preserve"> and staff will provide options after abstract submissions close.</w:t>
      </w:r>
      <w:r w:rsidR="00117C7B" w:rsidRPr="001B5DBD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09C1C57" w14:textId="77777777" w:rsidR="008637FE" w:rsidRDefault="008637FE" w:rsidP="00DA723A">
      <w:pPr>
        <w:rPr>
          <w:rFonts w:ascii="Arial" w:hAnsi="Arial" w:cs="Arial"/>
          <w:sz w:val="20"/>
          <w:szCs w:val="20"/>
        </w:rPr>
      </w:pPr>
    </w:p>
    <w:p w14:paraId="5E703BFF" w14:textId="77777777" w:rsidR="00FE6AAA" w:rsidRPr="001B5DBD" w:rsidRDefault="00FE6AAA" w:rsidP="00DA723A">
      <w:pPr>
        <w:rPr>
          <w:rFonts w:ascii="Arial" w:hAnsi="Arial" w:cs="Arial"/>
          <w:sz w:val="20"/>
          <w:szCs w:val="20"/>
        </w:rPr>
      </w:pPr>
    </w:p>
    <w:p w14:paraId="0B4AF4A6" w14:textId="149FEE0E" w:rsidR="00DA723A" w:rsidRDefault="00117C7B" w:rsidP="00373818">
      <w:pPr>
        <w:rPr>
          <w:rFonts w:ascii="Arial" w:hAnsi="Arial" w:cs="Arial"/>
          <w:sz w:val="16"/>
          <w:szCs w:val="16"/>
        </w:rPr>
      </w:pPr>
      <w:r w:rsidRPr="001B5DBD">
        <w:rPr>
          <w:rFonts w:ascii="Arial" w:hAnsi="Arial" w:cs="Arial"/>
          <w:sz w:val="20"/>
          <w:szCs w:val="20"/>
        </w:rPr>
        <w:t xml:space="preserve">If your proposal </w:t>
      </w:r>
      <w:r w:rsidR="00956E5E" w:rsidRPr="001B5DBD">
        <w:rPr>
          <w:rFonts w:ascii="Arial" w:hAnsi="Arial" w:cs="Arial"/>
          <w:sz w:val="20"/>
          <w:szCs w:val="20"/>
        </w:rPr>
        <w:t>i</w:t>
      </w:r>
      <w:r w:rsidR="00C9791A" w:rsidRPr="001B5DBD">
        <w:rPr>
          <w:rFonts w:ascii="Arial" w:hAnsi="Arial" w:cs="Arial"/>
          <w:sz w:val="20"/>
          <w:szCs w:val="20"/>
        </w:rPr>
        <w:t>s</w:t>
      </w:r>
      <w:r w:rsidR="00956E5E" w:rsidRPr="001B5DBD">
        <w:rPr>
          <w:rFonts w:ascii="Arial" w:hAnsi="Arial" w:cs="Arial"/>
          <w:sz w:val="20"/>
          <w:szCs w:val="20"/>
        </w:rPr>
        <w:t xml:space="preserve"> for an innovative format that does not fit in the above categories, please contact </w:t>
      </w:r>
      <w:hyperlink r:id="rId9" w:history="1">
        <w:r w:rsidR="0095077E" w:rsidRPr="00EF20B1">
          <w:rPr>
            <w:rStyle w:val="Hyperlink"/>
            <w:rFonts w:ascii="Arial" w:hAnsi="Arial" w:cs="Arial"/>
            <w:sz w:val="20"/>
            <w:szCs w:val="20"/>
          </w:rPr>
          <w:t>meetings@aspet.org</w:t>
        </w:r>
      </w:hyperlink>
      <w:r w:rsidR="00956E5E" w:rsidRPr="00373818">
        <w:rPr>
          <w:rFonts w:ascii="Arial" w:hAnsi="Arial" w:cs="Arial"/>
          <w:sz w:val="16"/>
          <w:szCs w:val="16"/>
        </w:rPr>
        <w:t>.</w:t>
      </w:r>
    </w:p>
    <w:p w14:paraId="6D1005E2" w14:textId="77777777" w:rsidR="0049625B" w:rsidRDefault="0049625B" w:rsidP="00373818">
      <w:pPr>
        <w:rPr>
          <w:rFonts w:ascii="Arial" w:hAnsi="Arial" w:cs="Arial"/>
          <w:sz w:val="16"/>
          <w:szCs w:val="16"/>
        </w:rPr>
      </w:pPr>
    </w:p>
    <w:p w14:paraId="7ED4B34F" w14:textId="3ED98FFF" w:rsidR="0095077E" w:rsidRPr="00373818" w:rsidRDefault="0095077E" w:rsidP="00373818">
      <w:pPr>
        <w:jc w:val="right"/>
        <w:rPr>
          <w:rFonts w:ascii="Arial" w:hAnsi="Arial" w:cs="Arial"/>
          <w:sz w:val="16"/>
          <w:szCs w:val="16"/>
        </w:rPr>
      </w:pPr>
      <w:r w:rsidRPr="00373818">
        <w:rPr>
          <w:rFonts w:ascii="Arial" w:hAnsi="Arial" w:cs="Arial"/>
          <w:sz w:val="16"/>
          <w:szCs w:val="16"/>
        </w:rPr>
        <w:t xml:space="preserve">Updated </w:t>
      </w:r>
      <w:r w:rsidR="006634A7">
        <w:rPr>
          <w:rFonts w:ascii="Arial" w:hAnsi="Arial" w:cs="Arial"/>
          <w:sz w:val="16"/>
          <w:szCs w:val="16"/>
        </w:rPr>
        <w:t>6</w:t>
      </w:r>
      <w:r w:rsidR="00373818" w:rsidRPr="00373818">
        <w:rPr>
          <w:rFonts w:ascii="Arial" w:hAnsi="Arial" w:cs="Arial"/>
          <w:sz w:val="16"/>
          <w:szCs w:val="16"/>
        </w:rPr>
        <w:t>/</w:t>
      </w:r>
      <w:r w:rsidR="006634A7">
        <w:rPr>
          <w:rFonts w:ascii="Arial" w:hAnsi="Arial" w:cs="Arial"/>
          <w:sz w:val="16"/>
          <w:szCs w:val="16"/>
        </w:rPr>
        <w:t>2</w:t>
      </w:r>
      <w:r w:rsidR="00373818" w:rsidRPr="00373818">
        <w:rPr>
          <w:rFonts w:ascii="Arial" w:hAnsi="Arial" w:cs="Arial"/>
          <w:sz w:val="16"/>
          <w:szCs w:val="16"/>
        </w:rPr>
        <w:t>7/202</w:t>
      </w:r>
      <w:r w:rsidR="006634A7">
        <w:rPr>
          <w:rFonts w:ascii="Arial" w:hAnsi="Arial" w:cs="Arial"/>
          <w:sz w:val="16"/>
          <w:szCs w:val="16"/>
        </w:rPr>
        <w:t>5</w:t>
      </w:r>
    </w:p>
    <w:sectPr w:rsidR="0095077E" w:rsidRPr="00373818" w:rsidSect="00D62EB5">
      <w:pgSz w:w="12240" w:h="15840"/>
      <w:pgMar w:top="810" w:right="1440" w:bottom="63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57699"/>
    <w:multiLevelType w:val="hybridMultilevel"/>
    <w:tmpl w:val="1F288F92"/>
    <w:lvl w:ilvl="0" w:tplc="E0943568">
      <w:start w:val="1"/>
      <w:numFmt w:val="decimal"/>
      <w:lvlText w:val="%1."/>
      <w:lvlJc w:val="left"/>
      <w:pPr>
        <w:ind w:left="810" w:hanging="45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B0989"/>
    <w:multiLevelType w:val="hybridMultilevel"/>
    <w:tmpl w:val="3C8C3510"/>
    <w:lvl w:ilvl="0" w:tplc="2F46DBA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775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8870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24"/>
    <w:rsid w:val="00012934"/>
    <w:rsid w:val="00040FAD"/>
    <w:rsid w:val="00050D14"/>
    <w:rsid w:val="00055766"/>
    <w:rsid w:val="00062A91"/>
    <w:rsid w:val="00076DAB"/>
    <w:rsid w:val="000776AF"/>
    <w:rsid w:val="000A3C35"/>
    <w:rsid w:val="000A75A2"/>
    <w:rsid w:val="000D2F1B"/>
    <w:rsid w:val="001116ED"/>
    <w:rsid w:val="00117C7B"/>
    <w:rsid w:val="001346B1"/>
    <w:rsid w:val="00166509"/>
    <w:rsid w:val="001B403C"/>
    <w:rsid w:val="001B5DBD"/>
    <w:rsid w:val="001C4295"/>
    <w:rsid w:val="001D0F85"/>
    <w:rsid w:val="001E242B"/>
    <w:rsid w:val="00210F4E"/>
    <w:rsid w:val="00212BEB"/>
    <w:rsid w:val="00215CB3"/>
    <w:rsid w:val="00234D92"/>
    <w:rsid w:val="00262AD4"/>
    <w:rsid w:val="002746CC"/>
    <w:rsid w:val="00277284"/>
    <w:rsid w:val="0028223B"/>
    <w:rsid w:val="00294B98"/>
    <w:rsid w:val="002953C9"/>
    <w:rsid w:val="002A609D"/>
    <w:rsid w:val="002D7B48"/>
    <w:rsid w:val="002E0D57"/>
    <w:rsid w:val="002F5CD4"/>
    <w:rsid w:val="00300E24"/>
    <w:rsid w:val="00302C95"/>
    <w:rsid w:val="0032129F"/>
    <w:rsid w:val="00326FCE"/>
    <w:rsid w:val="00341223"/>
    <w:rsid w:val="00351280"/>
    <w:rsid w:val="00373818"/>
    <w:rsid w:val="003E1CA0"/>
    <w:rsid w:val="003E2333"/>
    <w:rsid w:val="00410FEF"/>
    <w:rsid w:val="00422FA0"/>
    <w:rsid w:val="004671C1"/>
    <w:rsid w:val="0049625B"/>
    <w:rsid w:val="004A0A47"/>
    <w:rsid w:val="004A76D2"/>
    <w:rsid w:val="004D6485"/>
    <w:rsid w:val="004E0811"/>
    <w:rsid w:val="004E607C"/>
    <w:rsid w:val="00514642"/>
    <w:rsid w:val="00515A01"/>
    <w:rsid w:val="00522A0E"/>
    <w:rsid w:val="0054362F"/>
    <w:rsid w:val="00581E77"/>
    <w:rsid w:val="00594937"/>
    <w:rsid w:val="005A3DE9"/>
    <w:rsid w:val="005E132B"/>
    <w:rsid w:val="006017C2"/>
    <w:rsid w:val="00631534"/>
    <w:rsid w:val="00632646"/>
    <w:rsid w:val="00652584"/>
    <w:rsid w:val="006634A7"/>
    <w:rsid w:val="0067201F"/>
    <w:rsid w:val="00690026"/>
    <w:rsid w:val="00693DEE"/>
    <w:rsid w:val="006A2927"/>
    <w:rsid w:val="006A6C63"/>
    <w:rsid w:val="006E1154"/>
    <w:rsid w:val="0072130F"/>
    <w:rsid w:val="007369BF"/>
    <w:rsid w:val="00743F74"/>
    <w:rsid w:val="00744091"/>
    <w:rsid w:val="00760006"/>
    <w:rsid w:val="007B6FFA"/>
    <w:rsid w:val="007C6981"/>
    <w:rsid w:val="007E7A5E"/>
    <w:rsid w:val="007F1371"/>
    <w:rsid w:val="007F29F4"/>
    <w:rsid w:val="0084316E"/>
    <w:rsid w:val="00845289"/>
    <w:rsid w:val="0084635A"/>
    <w:rsid w:val="008637FE"/>
    <w:rsid w:val="00865157"/>
    <w:rsid w:val="00885E73"/>
    <w:rsid w:val="008932B4"/>
    <w:rsid w:val="008A334E"/>
    <w:rsid w:val="009310DD"/>
    <w:rsid w:val="009500A3"/>
    <w:rsid w:val="0095077E"/>
    <w:rsid w:val="00956E5E"/>
    <w:rsid w:val="00957B1A"/>
    <w:rsid w:val="00984760"/>
    <w:rsid w:val="009A157D"/>
    <w:rsid w:val="009D7416"/>
    <w:rsid w:val="009E15C1"/>
    <w:rsid w:val="009E4C93"/>
    <w:rsid w:val="009E4DBB"/>
    <w:rsid w:val="00A134A6"/>
    <w:rsid w:val="00A5334D"/>
    <w:rsid w:val="00A777FD"/>
    <w:rsid w:val="00B05A42"/>
    <w:rsid w:val="00B13D34"/>
    <w:rsid w:val="00B14CE6"/>
    <w:rsid w:val="00B338C0"/>
    <w:rsid w:val="00B368AC"/>
    <w:rsid w:val="00B61DB1"/>
    <w:rsid w:val="00B752A7"/>
    <w:rsid w:val="00B82292"/>
    <w:rsid w:val="00B822ED"/>
    <w:rsid w:val="00BE26C2"/>
    <w:rsid w:val="00BE376F"/>
    <w:rsid w:val="00BF284D"/>
    <w:rsid w:val="00C064AF"/>
    <w:rsid w:val="00C075F9"/>
    <w:rsid w:val="00C2654E"/>
    <w:rsid w:val="00C601E3"/>
    <w:rsid w:val="00C62567"/>
    <w:rsid w:val="00C81996"/>
    <w:rsid w:val="00C9791A"/>
    <w:rsid w:val="00CA7822"/>
    <w:rsid w:val="00CD37CE"/>
    <w:rsid w:val="00D00D5C"/>
    <w:rsid w:val="00D23A87"/>
    <w:rsid w:val="00D30288"/>
    <w:rsid w:val="00D62EB5"/>
    <w:rsid w:val="00D7180D"/>
    <w:rsid w:val="00D7750A"/>
    <w:rsid w:val="00D85561"/>
    <w:rsid w:val="00DA723A"/>
    <w:rsid w:val="00DA7B1A"/>
    <w:rsid w:val="00DB7DE4"/>
    <w:rsid w:val="00DD2FD6"/>
    <w:rsid w:val="00DD3024"/>
    <w:rsid w:val="00E12719"/>
    <w:rsid w:val="00E16750"/>
    <w:rsid w:val="00E35A67"/>
    <w:rsid w:val="00E43707"/>
    <w:rsid w:val="00E47DEE"/>
    <w:rsid w:val="00E53EC0"/>
    <w:rsid w:val="00E87AA9"/>
    <w:rsid w:val="00EA537D"/>
    <w:rsid w:val="00EC46DD"/>
    <w:rsid w:val="00EE41CB"/>
    <w:rsid w:val="00EE53F3"/>
    <w:rsid w:val="00F1259E"/>
    <w:rsid w:val="00F20454"/>
    <w:rsid w:val="00F34117"/>
    <w:rsid w:val="00F34715"/>
    <w:rsid w:val="00F84037"/>
    <w:rsid w:val="00FB2CD6"/>
    <w:rsid w:val="00FB328C"/>
    <w:rsid w:val="00FB72A1"/>
    <w:rsid w:val="00FC73E0"/>
    <w:rsid w:val="00F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1F6A7"/>
  <w15:chartTrackingRefBased/>
  <w15:docId w15:val="{1F1759DD-3B94-4484-A3FF-CB653497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24"/>
    <w:rPr>
      <w:rFonts w:ascii="Calibri" w:hAnsi="Calibri" w:cs="Calibri"/>
      <w:bCs w:val="0"/>
      <w:kern w:val="0"/>
      <w:sz w:val="22"/>
      <w:szCs w:val="22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00E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E24"/>
    <w:rPr>
      <w:rFonts w:ascii="Calibri" w:hAnsi="Calibri" w:cs="Calibri"/>
      <w:b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unhideWhenUsed/>
    <w:rsid w:val="00300E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00E24"/>
    <w:rPr>
      <w:b/>
      <w:bCs w:val="0"/>
    </w:rPr>
  </w:style>
  <w:style w:type="character" w:styleId="Emphasis">
    <w:name w:val="Emphasis"/>
    <w:basedOn w:val="DefaultParagraphFont"/>
    <w:uiPriority w:val="20"/>
    <w:qFormat/>
    <w:rsid w:val="00300E24"/>
    <w:rPr>
      <w:i/>
      <w:iCs/>
    </w:rPr>
  </w:style>
  <w:style w:type="character" w:styleId="Hyperlink">
    <w:name w:val="Hyperlink"/>
    <w:basedOn w:val="DefaultParagraphFont"/>
    <w:uiPriority w:val="99"/>
    <w:unhideWhenUsed/>
    <w:rsid w:val="009507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eetings@asp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97C3F04D7D649BD0CF6AB8F9891A5" ma:contentTypeVersion="19" ma:contentTypeDescription="Create a new document." ma:contentTypeScope="" ma:versionID="b4e0c5af879fe518ba114939383eae12">
  <xsd:schema xmlns:xsd="http://www.w3.org/2001/XMLSchema" xmlns:xs="http://www.w3.org/2001/XMLSchema" xmlns:p="http://schemas.microsoft.com/office/2006/metadata/properties" xmlns:ns2="1082eb97-e030-41ff-b9d9-dfae4a7671ca" xmlns:ns3="852479ce-d44c-464e-8031-e76223b15666" targetNamespace="http://schemas.microsoft.com/office/2006/metadata/properties" ma:root="true" ma:fieldsID="3d4c74b8a34b686f28150f27e2f82d3f" ns2:_="" ns3:_="">
    <xsd:import namespace="1082eb97-e030-41ff-b9d9-dfae4a7671ca"/>
    <xsd:import namespace="852479ce-d44c-464e-8031-e76223b156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2eb97-e030-41ff-b9d9-dfae4a7671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99e5a0-7d83-4ec1-abd9-0c0eae19b8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479ce-d44c-464e-8031-e76223b1566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8777b3-70a4-4ef8-be4b-84877c14f5a4}" ma:internalName="TaxCatchAll" ma:showField="CatchAllData" ma:web="852479ce-d44c-464e-8031-e76223b15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479ce-d44c-464e-8031-e76223b15666" xsi:nil="true"/>
    <lcf76f155ced4ddcb4097134ff3c332f xmlns="1082eb97-e030-41ff-b9d9-dfae4a7671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36331C-2A44-4C55-B2D3-678C745F2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2eb97-e030-41ff-b9d9-dfae4a7671ca"/>
    <ds:schemaRef ds:uri="852479ce-d44c-464e-8031-e76223b156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EFDECF-B4FA-4EF5-BACD-55AB2374C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C3293-148A-49ED-B277-3C2BAB3BA451}">
  <ds:schemaRefs>
    <ds:schemaRef ds:uri="http://schemas.microsoft.com/office/2006/metadata/properties"/>
    <ds:schemaRef ds:uri="http://schemas.microsoft.com/office/infopath/2007/PartnerControls"/>
    <ds:schemaRef ds:uri="852479ce-d44c-464e-8031-e76223b15666"/>
    <ds:schemaRef ds:uri="1082eb97-e030-41ff-b9d9-dfae4a7671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Huston</dc:creator>
  <cp:keywords/>
  <dc:description/>
  <cp:lastModifiedBy>Yolan John</cp:lastModifiedBy>
  <cp:revision>162</cp:revision>
  <dcterms:created xsi:type="dcterms:W3CDTF">2023-07-05T22:45:00Z</dcterms:created>
  <dcterms:modified xsi:type="dcterms:W3CDTF">2025-05-28T13:40:00Z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0x01010003F97C3F04D7D649BD0CF6AB8F9891A5</vt:lpwstr>
  </property>
  <property fmtid="{D5CDD505-2E9C-101B-9397-08002B2CF9AE}" pid="3" name="MediaServiceImageTags">
    <vt:lpwstr/>
  </property>
</Properties>
</file>